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49" w:rsidRPr="00986249" w:rsidRDefault="00986249" w:rsidP="0098624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6249">
        <w:rPr>
          <w:rFonts w:ascii="Times New Roman" w:hAnsi="Times New Roman" w:cs="Times New Roman"/>
          <w:b/>
          <w:color w:val="FF0000"/>
          <w:sz w:val="24"/>
          <w:szCs w:val="24"/>
        </w:rPr>
        <w:t>Урок 7</w:t>
      </w:r>
    </w:p>
    <w:p w:rsidR="00C26C7F" w:rsidRPr="00986249" w:rsidRDefault="00306C7F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6249">
        <w:rPr>
          <w:rFonts w:ascii="Times New Roman" w:hAnsi="Times New Roman" w:cs="Times New Roman"/>
          <w:b/>
          <w:color w:val="FF0000"/>
          <w:sz w:val="24"/>
          <w:szCs w:val="24"/>
        </w:rPr>
        <w:t>Тема</w:t>
      </w:r>
      <w:r w:rsidRPr="00986249">
        <w:rPr>
          <w:rFonts w:ascii="Times New Roman" w:hAnsi="Times New Roman" w:cs="Times New Roman"/>
          <w:sz w:val="24"/>
          <w:szCs w:val="24"/>
        </w:rPr>
        <w:t xml:space="preserve">. </w:t>
      </w:r>
      <w:r w:rsidR="00C26C7F" w:rsidRPr="00986249">
        <w:rPr>
          <w:rFonts w:ascii="Times New Roman" w:hAnsi="Times New Roman" w:cs="Times New Roman"/>
          <w:sz w:val="24"/>
          <w:szCs w:val="24"/>
        </w:rPr>
        <w:t>Три встречи Раскольникова со следователем Порфирием Петровичем.</w:t>
      </w:r>
    </w:p>
    <w:p w:rsidR="00306C7F" w:rsidRPr="00986249" w:rsidRDefault="00306C7F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249">
        <w:rPr>
          <w:rFonts w:ascii="Times New Roman" w:hAnsi="Times New Roman" w:cs="Times New Roman"/>
          <w:b/>
          <w:color w:val="FF0000"/>
          <w:sz w:val="24"/>
          <w:szCs w:val="24"/>
        </w:rPr>
        <w:t>Цель</w:t>
      </w:r>
      <w:r w:rsidRPr="00986249">
        <w:rPr>
          <w:rFonts w:ascii="Times New Roman" w:hAnsi="Times New Roman" w:cs="Times New Roman"/>
          <w:b/>
          <w:sz w:val="24"/>
          <w:szCs w:val="24"/>
        </w:rPr>
        <w:t>: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роль снов в раскрытии идейного замысла романа; проанализировав встречи Раскольникова и </w:t>
      </w:r>
      <w:r w:rsidR="00C26C7F" w:rsidRPr="00986249">
        <w:rPr>
          <w:rFonts w:ascii="Times New Roman" w:hAnsi="Times New Roman" w:cs="Times New Roman"/>
          <w:color w:val="000000"/>
          <w:sz w:val="24"/>
          <w:szCs w:val="24"/>
        </w:rPr>
        <w:t xml:space="preserve">пристава следственных дел 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Порфирия Петровича, </w:t>
      </w:r>
      <w:r w:rsidR="00C26C7F" w:rsidRPr="00986249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его место в системе персонажей романа и роль в признании Раскольникова. </w:t>
      </w:r>
    </w:p>
    <w:p w:rsidR="00C26C7F" w:rsidRPr="00986249" w:rsidRDefault="00C26C7F" w:rsidP="00D71EA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A7" w:rsidRPr="00986249" w:rsidRDefault="003C6775" w:rsidP="00D71EA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249">
        <w:rPr>
          <w:rFonts w:ascii="Times New Roman" w:hAnsi="Times New Roman" w:cs="Times New Roman"/>
          <w:b/>
          <w:iCs/>
          <w:sz w:val="24"/>
          <w:szCs w:val="24"/>
        </w:rPr>
        <w:t xml:space="preserve">Опрос-беседа по теме прошлого урока </w:t>
      </w:r>
      <w:r w:rsidR="005F5424" w:rsidRPr="00986249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5F5424" w:rsidRPr="00986249">
        <w:rPr>
          <w:rFonts w:ascii="Times New Roman" w:hAnsi="Times New Roman" w:cs="Times New Roman"/>
          <w:b/>
          <w:sz w:val="24"/>
          <w:szCs w:val="24"/>
        </w:rPr>
        <w:t>Анализ снов Раскольникова</w:t>
      </w:r>
      <w:r w:rsidR="005F5424" w:rsidRPr="00986249">
        <w:rPr>
          <w:rFonts w:ascii="Times New Roman" w:hAnsi="Times New Roman" w:cs="Times New Roman"/>
          <w:sz w:val="24"/>
          <w:szCs w:val="24"/>
        </w:rPr>
        <w:t>»</w:t>
      </w:r>
    </w:p>
    <w:p w:rsidR="00D71EA7" w:rsidRPr="00986249" w:rsidRDefault="00D71EA7" w:rsidP="00D7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6249" w:rsidRPr="00986249" w:rsidRDefault="00C26C7F" w:rsidP="00C26C7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86249">
        <w:rPr>
          <w:rFonts w:ascii="Times New Roman" w:hAnsi="Times New Roman" w:cs="Times New Roman"/>
          <w:sz w:val="24"/>
          <w:szCs w:val="24"/>
        </w:rPr>
        <w:t xml:space="preserve">В романе представлены </w:t>
      </w:r>
      <w:r w:rsidRPr="00986249">
        <w:rPr>
          <w:rFonts w:ascii="Times New Roman" w:hAnsi="Times New Roman" w:cs="Times New Roman"/>
          <w:b/>
          <w:color w:val="FF0000"/>
          <w:sz w:val="24"/>
          <w:szCs w:val="24"/>
        </w:rPr>
        <w:t>пять снов</w:t>
      </w:r>
      <w:r w:rsidRPr="00986249">
        <w:rPr>
          <w:rFonts w:ascii="Times New Roman" w:hAnsi="Times New Roman" w:cs="Times New Roman"/>
          <w:sz w:val="24"/>
          <w:szCs w:val="24"/>
        </w:rPr>
        <w:t xml:space="preserve"> главного героя, мы остановимся на трёх.</w:t>
      </w:r>
    </w:p>
    <w:p w:rsidR="00C26C7F" w:rsidRPr="00986249" w:rsidRDefault="00C26C7F" w:rsidP="00C26C7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862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C7F" w:rsidRPr="00986249" w:rsidRDefault="00C26C7F" w:rsidP="00C26C7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Первый сон Раскольникова об убийстве лошади</w:t>
      </w:r>
      <w:r w:rsidR="00013B7E" w:rsidRPr="00986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5F5424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(ч.1, гл.5)</w:t>
      </w:r>
    </w:p>
    <w:p w:rsidR="005F5424" w:rsidRPr="00986249" w:rsidRDefault="005F5424" w:rsidP="005F5424">
      <w:pPr>
        <w:pStyle w:val="a3"/>
        <w:numPr>
          <w:ilvl w:val="0"/>
          <w:numId w:val="4"/>
        </w:numPr>
        <w:tabs>
          <w:tab w:val="clear" w:pos="360"/>
        </w:tabs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1-й сон? Кратко передайте его содержание.</w:t>
      </w:r>
    </w:p>
    <w:p w:rsidR="00C26C7F" w:rsidRPr="00986249" w:rsidRDefault="005F5424" w:rsidP="005F54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-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Каково значение </w:t>
      </w:r>
      <w:r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</w:t>
      </w:r>
      <w:r w:rsidR="00C26C7F"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-символ</w:t>
      </w:r>
      <w:r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церковь, кабак, дорога. </w:t>
      </w:r>
    </w:p>
    <w:p w:rsidR="00C26C7F" w:rsidRPr="00986249" w:rsidRDefault="005F5424" w:rsidP="00C26C7F">
      <w:pPr>
        <w:pStyle w:val="a3"/>
        <w:numPr>
          <w:ilvl w:val="0"/>
          <w:numId w:val="4"/>
        </w:numPr>
        <w:tabs>
          <w:tab w:val="clear" w:pos="360"/>
          <w:tab w:val="num" w:pos="-1134"/>
          <w:tab w:val="num" w:pos="-709"/>
          <w:tab w:val="left" w:pos="142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</w:t>
      </w:r>
      <w:r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преобладает в эпизоде? Каково его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символическое значение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26C7F" w:rsidRPr="00986249" w:rsidRDefault="00C26C7F" w:rsidP="00C26C7F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142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утверждением, что «сон снится в настоящем времени, говорит о прошлом и предсказывает будущее»?</w:t>
      </w:r>
    </w:p>
    <w:p w:rsidR="00C26C7F" w:rsidRPr="00986249" w:rsidRDefault="00C26C7F" w:rsidP="00C26C7F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142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будущее ожидает героя?</w:t>
      </w:r>
    </w:p>
    <w:p w:rsidR="00C26C7F" w:rsidRPr="00986249" w:rsidRDefault="005F5424" w:rsidP="00C26C7F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142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чём смысл сна, что он помогает понять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герое?</w:t>
      </w:r>
    </w:p>
    <w:p w:rsidR="00986249" w:rsidRPr="00986249" w:rsidRDefault="00986249" w:rsidP="00986249">
      <w:pPr>
        <w:pStyle w:val="a3"/>
        <w:tabs>
          <w:tab w:val="left" w:pos="142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C7F" w:rsidRPr="00986249" w:rsidRDefault="00C26C7F" w:rsidP="00C26C7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Сон, в котором Раскольников повторяет убийство</w:t>
      </w:r>
      <w:r w:rsidR="005F5424" w:rsidRPr="00986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5F5424" w:rsidRPr="00986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(ч.3, гл.6).</w:t>
      </w:r>
    </w:p>
    <w:p w:rsidR="005F5424" w:rsidRPr="00986249" w:rsidRDefault="005F5424" w:rsidP="00C26C7F">
      <w:pPr>
        <w:pStyle w:val="a3"/>
        <w:numPr>
          <w:ilvl w:val="0"/>
          <w:numId w:val="6"/>
        </w:numPr>
        <w:tabs>
          <w:tab w:val="clear" w:pos="720"/>
          <w:tab w:val="num" w:pos="-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2-й сон? Кратко передайте его содержание.</w:t>
      </w:r>
    </w:p>
    <w:p w:rsidR="00C26C7F" w:rsidRPr="00986249" w:rsidRDefault="005F5424" w:rsidP="00C26C7F">
      <w:pPr>
        <w:pStyle w:val="a3"/>
        <w:numPr>
          <w:ilvl w:val="0"/>
          <w:numId w:val="6"/>
        </w:numPr>
        <w:tabs>
          <w:tab w:val="clear" w:pos="720"/>
          <w:tab w:val="num" w:pos="-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 старуха не умирает, а смеётся?</w:t>
      </w:r>
    </w:p>
    <w:p w:rsidR="00C26C7F" w:rsidRPr="00986249" w:rsidRDefault="005F5424" w:rsidP="00C26C7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Что 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символизирует данный образ?</w:t>
      </w:r>
    </w:p>
    <w:p w:rsidR="00C26C7F" w:rsidRPr="00986249" w:rsidRDefault="00C26C7F" w:rsidP="00C26C7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4.  Кого встречает герой, убежав от старухи?</w:t>
      </w:r>
    </w:p>
    <w:p w:rsidR="00C26C7F" w:rsidRPr="00986249" w:rsidRDefault="00C26C7F" w:rsidP="00C26C7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толпы народа смотрят на Раскольникова?</w:t>
      </w:r>
    </w:p>
    <w:p w:rsidR="00C26C7F" w:rsidRPr="00986249" w:rsidRDefault="00C26C7F" w:rsidP="00C26C7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5F5424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целью автор вводит </w:t>
      </w:r>
      <w:r w:rsidR="005F5424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2-й сон героя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произведение?</w:t>
      </w:r>
    </w:p>
    <w:p w:rsidR="00986249" w:rsidRPr="00986249" w:rsidRDefault="00986249" w:rsidP="00986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C7F" w:rsidRPr="00986249" w:rsidRDefault="00C26C7F" w:rsidP="00C26C7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Сон на каторге (эпилог)</w:t>
      </w:r>
    </w:p>
    <w:p w:rsidR="005F5424" w:rsidRPr="00986249" w:rsidRDefault="005F5424" w:rsidP="005F542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образы-символы можно увидеть в этом эпизоде?</w:t>
      </w:r>
    </w:p>
    <w:p w:rsidR="005F5424" w:rsidRPr="00986249" w:rsidRDefault="005F5424" w:rsidP="005F542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привело человечество к гибели?</w:t>
      </w:r>
    </w:p>
    <w:p w:rsidR="00C26C7F" w:rsidRPr="00986249" w:rsidRDefault="00C26C7F" w:rsidP="005F542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тем, что это – сон-предупреждение? Ответ обоснуйте.</w:t>
      </w:r>
    </w:p>
    <w:p w:rsidR="00C26C7F" w:rsidRPr="00986249" w:rsidRDefault="005F5424" w:rsidP="005F542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 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символический смысл данного сна?</w:t>
      </w:r>
    </w:p>
    <w:p w:rsidR="00C26C7F" w:rsidRPr="00986249" w:rsidRDefault="005F5424" w:rsidP="005F542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</w:t>
      </w:r>
      <w:r w:rsidR="008950A6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моровой язве 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 с судьбой Раскольникова и идеей его духовного перерождения?</w:t>
      </w:r>
    </w:p>
    <w:p w:rsidR="00013B7E" w:rsidRPr="00986249" w:rsidRDefault="00013B7E" w:rsidP="00013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C7F" w:rsidRPr="00986249" w:rsidRDefault="00013B7E" w:rsidP="0001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!!!</w:t>
      </w:r>
      <w:r w:rsid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proofErr w:type="gramStart"/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  какой</w:t>
      </w:r>
      <w:proofErr w:type="gramEnd"/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целью Достоевский вводит в текст романа несколько снов своего героя Раскольникова?</w:t>
      </w:r>
    </w:p>
    <w:p w:rsidR="00013B7E" w:rsidRPr="00986249" w:rsidRDefault="00013B7E" w:rsidP="0001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B7E" w:rsidRPr="00986249" w:rsidRDefault="00013B7E" w:rsidP="00013B7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C26C7F" w:rsidRPr="0098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ыводы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роли снов в раскрытии идейного замысла произведения</w:t>
      </w:r>
      <w:r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было сделать</w:t>
      </w:r>
      <w:r w:rsidR="00C26C7F" w:rsidRPr="0098624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письменно заполнив таблицу</w:t>
      </w:r>
      <w:r w:rsidR="00986249" w:rsidRPr="005E51A0">
        <w:rPr>
          <w:rFonts w:ascii="Times New Roman" w:hAnsi="Times New Roman" w:cs="Times New Roman"/>
          <w:b/>
          <w:sz w:val="24"/>
          <w:szCs w:val="24"/>
        </w:rPr>
        <w:t>.</w:t>
      </w:r>
    </w:p>
    <w:p w:rsidR="00986249" w:rsidRPr="00986249" w:rsidRDefault="00986249" w:rsidP="00013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50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2126"/>
        <w:gridCol w:w="2410"/>
      </w:tblGrid>
      <w:tr w:rsidR="00013B7E" w:rsidRPr="00986249" w:rsidTr="00013B7E">
        <w:tc>
          <w:tcPr>
            <w:tcW w:w="266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Сны Раскольникова</w:t>
            </w: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Символы сна, суть этих символов</w:t>
            </w:r>
          </w:p>
        </w:tc>
        <w:tc>
          <w:tcPr>
            <w:tcW w:w="2126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Состояние героя во время сна и после</w:t>
            </w: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Функция(и) сна</w:t>
            </w:r>
          </w:p>
        </w:tc>
      </w:tr>
      <w:tr w:rsidR="00013B7E" w:rsidRPr="00986249" w:rsidTr="00013B7E">
        <w:tc>
          <w:tcPr>
            <w:tcW w:w="2660" w:type="dxa"/>
          </w:tcPr>
          <w:p w:rsidR="00013B7E" w:rsidRPr="00986249" w:rsidRDefault="00013B7E" w:rsidP="00013B7E">
            <w:pPr>
              <w:tabs>
                <w:tab w:val="left" w:pos="142"/>
              </w:tabs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1.Сон об убийстве лошади</w:t>
            </w: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B7E" w:rsidRPr="00986249" w:rsidTr="00013B7E">
        <w:tc>
          <w:tcPr>
            <w:tcW w:w="266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2.Сон, в котором Раскольников повторяет убийство</w:t>
            </w: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B7E" w:rsidRPr="00986249" w:rsidTr="00013B7E">
        <w:tc>
          <w:tcPr>
            <w:tcW w:w="266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3.Сон на каторге</w:t>
            </w: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B7E" w:rsidRPr="00986249" w:rsidTr="00013B7E">
        <w:tc>
          <w:tcPr>
            <w:tcW w:w="9606" w:type="dxa"/>
            <w:gridSpan w:val="4"/>
          </w:tcPr>
          <w:p w:rsidR="00013B7E" w:rsidRPr="00986249" w:rsidRDefault="00013B7E" w:rsidP="00013B7E">
            <w:pPr>
              <w:pStyle w:val="a3"/>
              <w:tabs>
                <w:tab w:val="left" w:pos="142"/>
              </w:tabs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24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Вывод</w:t>
            </w:r>
            <w:r w:rsidRPr="0098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6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9862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Какова роль снов в раскрытии идейного замысла произведения?)</w:t>
            </w:r>
          </w:p>
        </w:tc>
      </w:tr>
    </w:tbl>
    <w:p w:rsidR="00013B7E" w:rsidRPr="00986249" w:rsidRDefault="00013B7E" w:rsidP="00C26C7F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C7F" w:rsidRPr="00986249" w:rsidRDefault="00C26C7F" w:rsidP="00C26C7F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C7F" w:rsidRPr="00986249" w:rsidRDefault="00C26C7F" w:rsidP="00C26C7F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C7F" w:rsidRPr="00986249" w:rsidRDefault="00C26C7F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013B7E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3B7E" w:rsidRPr="00986249" w:rsidRDefault="003C6775" w:rsidP="00013B7E">
      <w:pPr>
        <w:shd w:val="clear" w:color="auto" w:fill="FFFFFF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/>
          <w:color w:val="666666"/>
          <w:sz w:val="24"/>
          <w:szCs w:val="24"/>
        </w:rPr>
      </w:pPr>
      <w:r w:rsidRPr="0098624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13B7E" w:rsidRPr="00986249">
        <w:rPr>
          <w:rFonts w:ascii="Times New Roman" w:hAnsi="Times New Roman" w:cs="Times New Roman"/>
          <w:b/>
          <w:sz w:val="24"/>
          <w:szCs w:val="24"/>
        </w:rPr>
        <w:t>. Изучение новой темы «</w:t>
      </w:r>
      <w:r w:rsidR="00013B7E" w:rsidRPr="0098624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Три встречи-поединка Раскольникова и Порфирия Петровича»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rPr>
          <w:i/>
          <w:color w:val="1D1D1B"/>
        </w:rPr>
      </w:pPr>
      <w:r w:rsidRPr="00986249">
        <w:rPr>
          <w:b/>
          <w:bCs/>
          <w:i/>
          <w:color w:val="1D1D1B"/>
        </w:rPr>
        <w:t xml:space="preserve">1. </w:t>
      </w:r>
      <w:r w:rsidR="006C1ED4" w:rsidRPr="00986249">
        <w:rPr>
          <w:b/>
          <w:bCs/>
          <w:i/>
          <w:color w:val="1D1D1B"/>
        </w:rPr>
        <w:t>Изучите т</w:t>
      </w:r>
      <w:r w:rsidRPr="00986249">
        <w:rPr>
          <w:b/>
          <w:bCs/>
          <w:i/>
          <w:color w:val="1D1D1B"/>
        </w:rPr>
        <w:t xml:space="preserve">еоретический материал 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В литературе XIX века основной темой исследования становится внутренний мир героя, его душевные переживания и борьба со средой, в которой он живёт.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lastRenderedPageBreak/>
        <w:t>Фёдор Михайлович Достоевский в своих романах показывает таинственную душу героя так, что читатель начинает переживать, включается в процесс выбора между злом и добром, правдой и ложью. С помощью реплик, монологов, споров и описания снов писатель передаёт все оттенки чувств персонажей.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Достоевский говорит, что для утверждения истины в искусстве необходимо умение видеть внутренний мир человека: «Меня зовут психологом: неправда, я лишь реалист в высшем смысле, то есть изображаю все глубины человеческой души».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Атмосфера города, бытовые условия, портретные характеристики, сны, монологи и авторские ремарки непосредственно связаны с нравственной сущностью персонажей. Писатель помещает героев в сложные жизненные ситуации, где даже пространство создает особое напряжение. Например, каморка Раскольникова описана так: «Это была крошечная клетушка, шагов в шесть длиной, имевшая самый жалкий вид с своими жёлтенькими, пыльными и всюду отставшими от стены обоями, и до того низкая, что чуть-чуть высокому человеку становилось в ней жутко, и всё казалось, что вот-вот стукнешься головой о потолок».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 xml:space="preserve">Герой скрывается от посторонних глаз и давящей окружающей действительности в тесной комнатёнке, но чувствует себя там, как в ловушке: «Вся эта теперешняя тоска нарастала, </w:t>
      </w:r>
      <w:r w:rsidR="005E51A0">
        <w:rPr>
          <w:color w:val="1D1D1B"/>
        </w:rPr>
        <w:t xml:space="preserve">накоплялась и </w:t>
      </w:r>
      <w:proofErr w:type="gramStart"/>
      <w:r w:rsidR="005E51A0">
        <w:rPr>
          <w:color w:val="1D1D1B"/>
        </w:rPr>
        <w:t xml:space="preserve">в последнее время </w:t>
      </w:r>
      <w:r w:rsidRPr="00986249">
        <w:rPr>
          <w:color w:val="1D1D1B"/>
        </w:rPr>
        <w:t>созрела</w:t>
      </w:r>
      <w:proofErr w:type="gramEnd"/>
      <w:r w:rsidRPr="00986249">
        <w:rPr>
          <w:color w:val="1D1D1B"/>
        </w:rPr>
        <w:t xml:space="preserve"> и концентрировалась, приняв форму ужасного, дикого и фантастического вопроса, который замучил его сердце и ум, неотразимо требуя решения».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Раскольников плохо питается, носит старую одежду. За несколько месяцев до убийства герой бросает учебу в университете и перестаёт давать частные уроки. Он сторонится людей, ни с кем не общается. Родион погружён в размышления о своей теории, которая и становится главной причиной злодеяния.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После совершённого преступления он впадает в тяжёлое состояние. Душевные муки поглощают все его силы: «Ноги его дрожали... Голова кружилась и болела от жару...». И через какое-то время они становятся просто невыносимыми: «Что, неужели уж начинается, неужели это уж казнь наступает? Вон, вон, так и есть!». Достоевский пишет: «Идея — сила, формирующая человека, его характер… определяющая его поведение не меньше, чем психология и чем среда».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>Описание героя в начале романа показывает его светлые стороны: «Кстати, он был замечательно хорош собою, с прекрасными тёмными глазами, темно-рус, ростом выше среднего, тонок и строен». Постепенно Достоевский показывает, как Раскольников сопереживает страдающим вокруг него людям.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 xml:space="preserve">В его действиях проявляется чуткость и душевность. Об этом говорят и его сны, в которых раскрываются переживания за близких людей. Однако они являются и своего рода размышлениями, отражающими его тяжёлое душевное состояние. Раскольников, приняв бесчеловечное решение убить старуху, во сне видит себя ребенком: «Но бедный мальчик уже не помнит себя. С криком пробивается он сквозь толпу к савраске, обхватывает её мёртвую, окровавленную морду и целует её, целует её в глаза, в губы... Потом вдруг вскакивает и в исступлении бросается с своими </w:t>
      </w:r>
      <w:proofErr w:type="spellStart"/>
      <w:r w:rsidRPr="00986249">
        <w:rPr>
          <w:color w:val="1D1D1B"/>
        </w:rPr>
        <w:t>кулачонками</w:t>
      </w:r>
      <w:proofErr w:type="spellEnd"/>
      <w:r w:rsidRPr="00986249">
        <w:rPr>
          <w:color w:val="1D1D1B"/>
        </w:rPr>
        <w:t xml:space="preserve"> на </w:t>
      </w:r>
      <w:proofErr w:type="spellStart"/>
      <w:r w:rsidRPr="00986249">
        <w:rPr>
          <w:color w:val="1D1D1B"/>
        </w:rPr>
        <w:t>Миколку</w:t>
      </w:r>
      <w:proofErr w:type="spellEnd"/>
      <w:r w:rsidRPr="00986249">
        <w:rPr>
          <w:color w:val="1D1D1B"/>
        </w:rPr>
        <w:t>».</w:t>
      </w:r>
    </w:p>
    <w:p w:rsidR="00013B7E" w:rsidRPr="00986249" w:rsidRDefault="00013B7E" w:rsidP="00013B7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rPr>
          <w:color w:val="1D1D1B"/>
        </w:rPr>
        <w:t xml:space="preserve">Чтобы разобраться в сложных чертах характера героя, Достоевский вводит в роман </w:t>
      </w:r>
      <w:r w:rsidRPr="00986249">
        <w:rPr>
          <w:b/>
          <w:color w:val="1D1D1B"/>
        </w:rPr>
        <w:t>двойников</w:t>
      </w:r>
      <w:r w:rsidRPr="00986249">
        <w:rPr>
          <w:color w:val="1D1D1B"/>
        </w:rPr>
        <w:t xml:space="preserve"> и </w:t>
      </w:r>
      <w:r w:rsidRPr="00986249">
        <w:rPr>
          <w:b/>
          <w:color w:val="1D1D1B"/>
        </w:rPr>
        <w:t>оппонентов</w:t>
      </w:r>
      <w:r w:rsidRPr="00986249">
        <w:rPr>
          <w:color w:val="1D1D1B"/>
        </w:rPr>
        <w:t xml:space="preserve"> Раскольникова. Все они являются людьми, так или иначе отражающими разные стороны его мировоззрения. Но лишь </w:t>
      </w:r>
      <w:r w:rsidRPr="00986249">
        <w:rPr>
          <w:b/>
          <w:color w:val="1D1D1B"/>
        </w:rPr>
        <w:t>Соня</w:t>
      </w:r>
      <w:r w:rsidRPr="00986249">
        <w:rPr>
          <w:color w:val="1D1D1B"/>
        </w:rPr>
        <w:t xml:space="preserve"> является самым близким для него человеком, она по-настоящему сочувствует ему.</w:t>
      </w:r>
    </w:p>
    <w:p w:rsidR="006F09EE" w:rsidRPr="00986249" w:rsidRDefault="006F09EE" w:rsidP="006F09E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</w:rPr>
      </w:pPr>
      <w:r w:rsidRPr="00986249">
        <w:t xml:space="preserve">Центральными эпизодами романа, раскрывающими борьбу героя со своей «натурой», способной к состраданию и чуткой к несчастьям людей, являются </w:t>
      </w:r>
      <w:r w:rsidRPr="00986249">
        <w:rPr>
          <w:b/>
        </w:rPr>
        <w:t>встречи</w:t>
      </w:r>
      <w:r w:rsidRPr="00986249">
        <w:t xml:space="preserve"> Раскольникова с Порфирием Петровичем</w:t>
      </w:r>
      <w:r w:rsidRPr="00986249">
        <w:rPr>
          <w:color w:val="1D1D1B"/>
        </w:rPr>
        <w:t xml:space="preserve">, приставом следственных дел, умным логиком, хитрым и осторожным психологом. </w:t>
      </w:r>
      <w:r w:rsidRPr="00986249">
        <w:rPr>
          <w:color w:val="000000"/>
        </w:rPr>
        <w:t>В системе персонажей романа Порфирий Петрович занимает особое место, ему поручено ведение дела об убийстве процентщицы Алены Ивановны и её сестры Лизаветы. С этой точки зрения, отношения преступника Раскольникова и следователя Порфирия Петровича составляют основу авантюрно-детективной сюжетной линии романа, а их психологические поединки становятся своеобразной игрой «в кошки-мышки» и сохраняют напряженное внимание читателя. Однако образ Порфирия Петровича не менее сложен и противоречив, чем образы Раскольникова или Свидригайлова</w:t>
      </w:r>
      <w:r w:rsidR="006C1ED4" w:rsidRPr="00986249">
        <w:rPr>
          <w:color w:val="000000"/>
        </w:rPr>
        <w:t>. Чтобы понять образ следователя и его роль в судьбе Раскольникова, Достоевский</w:t>
      </w:r>
      <w:r w:rsidRPr="00986249">
        <w:rPr>
          <w:color w:val="1D1D1B"/>
        </w:rPr>
        <w:t xml:space="preserve"> рисует несколько встреч </w:t>
      </w:r>
      <w:r w:rsidR="006C1ED4" w:rsidRPr="00986249">
        <w:rPr>
          <w:color w:val="1D1D1B"/>
        </w:rPr>
        <w:t>героя</w:t>
      </w:r>
      <w:r w:rsidRPr="00986249">
        <w:rPr>
          <w:color w:val="1D1D1B"/>
        </w:rPr>
        <w:t xml:space="preserve"> с Порфирием Петровичем. </w:t>
      </w:r>
    </w:p>
    <w:p w:rsidR="006F09EE" w:rsidRPr="00986249" w:rsidRDefault="006F09EE" w:rsidP="006F09E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013B7E" w:rsidRPr="00986249" w:rsidRDefault="00013B7E" w:rsidP="006C1ED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986249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6C1ED4" w:rsidRPr="009862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624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Кратко охарактеризуйте или изложите суть трёх встреч-поединков героев.</w:t>
      </w:r>
    </w:p>
    <w:p w:rsidR="00013B7E" w:rsidRPr="00986249" w:rsidRDefault="00013B7E" w:rsidP="006F09EE">
      <w:pPr>
        <w:tabs>
          <w:tab w:val="left" w:pos="-14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I. </w:t>
      </w:r>
      <w:hyperlink r:id="rId5" w:anchor="section_23" w:tgtFrame="_blank" w:history="1">
        <w:r w:rsidRPr="00986249">
          <w:rPr>
            <w:rFonts w:ascii="Times New Roman" w:eastAsia="Times New Roman" w:hAnsi="Times New Roman" w:cs="Times New Roman"/>
            <w:b/>
            <w:color w:val="FF0000"/>
            <w:sz w:val="24"/>
            <w:szCs w:val="24"/>
          </w:rPr>
          <w:t>Часть 3-я, глава V</w:t>
        </w:r>
      </w:hyperlink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 С какой целью Раскольников идёт к Порфирию Петровичу? Какой повод для этой встречи он избирает?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2. Каким Раскольников хочет предстать перед следователем? В чём он притворяется? (</w:t>
      </w:r>
      <w:r w:rsidRPr="0098624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Приведите последовательно примеры из разных частей эпизода</w:t>
      </w: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.) Удаётся ли ему выдержать свою линию?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Как выглядит Порфирий Петрович? В чём противоречивость его внешности?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Знает ли Порфирий Петрович, что Раскольников — убийца? В каких местах эпизода на это делается намёк? Почему Раскольникову трудно с абсолютной уверенностью ответить на этот вопрос?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 Какие чувства испытывает Раскольников на протяжении этого эпизода? В связи с чем они меняются и почему?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 Раскольников и Порфирий Петрович излагают теорию Раскольникова по-разному. В чём состоит эта разница? Зачем Порфирий Петрович притворяется не понимающим смысла статьи и начинает расспрашивать Раскольникова о нём?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7. На какие противоречия в теории Раскольникова указывает Порфирий Петрович?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8. Что больше всего ужасает Разумихина в теории Раскольникова? Почему?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9. Почему Порфирий Петрович спрашивает Раскольникова о вере в Бога?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10. Какова, по-вашему, цель Порфирия Петровича в этом эпизоде?</w:t>
      </w:r>
    </w:p>
    <w:p w:rsidR="00013B7E" w:rsidRPr="00986249" w:rsidRDefault="00013B7E" w:rsidP="006F09EE">
      <w:pPr>
        <w:tabs>
          <w:tab w:val="left" w:pos="-14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II. </w:t>
      </w:r>
      <w:hyperlink r:id="rId6" w:anchor="section_30" w:tgtFrame="_blank" w:history="1">
        <w:r w:rsidRPr="00986249">
          <w:rPr>
            <w:rFonts w:ascii="Times New Roman" w:eastAsia="Times New Roman" w:hAnsi="Times New Roman" w:cs="Times New Roman"/>
            <w:b/>
            <w:color w:val="FF0000"/>
            <w:sz w:val="24"/>
            <w:szCs w:val="24"/>
          </w:rPr>
          <w:t>Часть 4-я, главы V, VI</w:t>
        </w:r>
      </w:hyperlink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 Как и почему так ведёт себя Порфирий Петрович во время этой встречи?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 Каково внутреннее состояние Раскольникова на протяжении этого эпизода?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“Дело следователя... — свободное художество”, — говорит Порфирий Петрович. Как он это понимает?</w:t>
      </w:r>
    </w:p>
    <w:p w:rsidR="00013B7E" w:rsidRPr="00986249" w:rsidRDefault="00013B7E" w:rsidP="00013B7E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Почему Порфирий Петрович считает, что преступнику (Раскольникову) никуда от него не уйти? Какой метод ведения следствия по отношению к нему он выбирает?</w:t>
      </w:r>
    </w:p>
    <w:p w:rsidR="00013B7E" w:rsidRPr="00986249" w:rsidRDefault="00013B7E" w:rsidP="006F09EE">
      <w:pPr>
        <w:tabs>
          <w:tab w:val="left" w:pos="-14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III. </w:t>
      </w:r>
      <w:hyperlink r:id="rId7" w:anchor="section_40" w:tgtFrame="_blank" w:history="1">
        <w:r w:rsidRPr="00986249">
          <w:rPr>
            <w:rFonts w:ascii="Times New Roman" w:eastAsia="Times New Roman" w:hAnsi="Times New Roman" w:cs="Times New Roman"/>
            <w:b/>
            <w:color w:val="FF0000"/>
            <w:sz w:val="24"/>
            <w:szCs w:val="24"/>
          </w:rPr>
          <w:t>Часть 6-я, глава II</w:t>
        </w:r>
      </w:hyperlink>
    </w:p>
    <w:p w:rsidR="00013B7E" w:rsidRPr="00986249" w:rsidRDefault="006F09E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013B7E"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 и почему меняется Порфирий Петрович при последней встрече с Раскольниковым?</w:t>
      </w:r>
    </w:p>
    <w:p w:rsidR="00013B7E" w:rsidRPr="00986249" w:rsidRDefault="00013B7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 Зачем Порфирий Петрович приходит к Раскольникову? Что нового об этом герое можно понять?</w:t>
      </w:r>
    </w:p>
    <w:p w:rsidR="00013B7E" w:rsidRPr="00986249" w:rsidRDefault="00013B7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Как Порфирий Петрович относится к Раскольникову и почему так?</w:t>
      </w:r>
    </w:p>
    <w:p w:rsidR="00013B7E" w:rsidRPr="00986249" w:rsidRDefault="00013B7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Как ведёт себя Раскольников на протяжении эпизода?</w:t>
      </w:r>
    </w:p>
    <w:p w:rsidR="00013B7E" w:rsidRPr="00986249" w:rsidRDefault="00013B7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 Почему мысль о том, что Порфирий Петрович принимает его за невиновного, испугала Раскольникова?</w:t>
      </w:r>
    </w:p>
    <w:p w:rsidR="00013B7E" w:rsidRPr="00986249" w:rsidRDefault="00013B7E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862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 Какие советы, которые помогут Раскольникову пережить своё поражение, даёт Порфирий Петрович? Как вы их понимаете?</w:t>
      </w:r>
    </w:p>
    <w:p w:rsidR="006C1ED4" w:rsidRPr="00986249" w:rsidRDefault="006C1ED4" w:rsidP="006F09EE">
      <w:pPr>
        <w:pStyle w:val="a3"/>
        <w:tabs>
          <w:tab w:val="left" w:pos="-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C1ED4" w:rsidRPr="00986249" w:rsidRDefault="006C1ED4" w:rsidP="006C1ED4">
      <w:pPr>
        <w:pStyle w:val="c1"/>
        <w:shd w:val="clear" w:color="auto" w:fill="FFFFFF"/>
        <w:spacing w:before="0" w:beforeAutospacing="0" w:after="0" w:afterAutospacing="0"/>
        <w:ind w:right="-4" w:firstLine="567"/>
        <w:rPr>
          <w:color w:val="000000"/>
        </w:rPr>
      </w:pPr>
      <w:r w:rsidRPr="00986249">
        <w:rPr>
          <w:rStyle w:val="c4"/>
          <w:b/>
          <w:bCs/>
          <w:color w:val="000000"/>
        </w:rPr>
        <w:t>3. Выводы по теме</w:t>
      </w:r>
    </w:p>
    <w:p w:rsidR="006C1ED4" w:rsidRPr="00986249" w:rsidRDefault="006C1ED4" w:rsidP="006C1ED4">
      <w:pPr>
        <w:pStyle w:val="c0"/>
        <w:shd w:val="clear" w:color="auto" w:fill="FFFFFF"/>
        <w:spacing w:before="0" w:beforeAutospacing="0" w:after="0" w:afterAutospacing="0"/>
        <w:ind w:right="-4" w:firstLine="567"/>
        <w:jc w:val="both"/>
        <w:rPr>
          <w:rStyle w:val="c2"/>
          <w:color w:val="000000"/>
        </w:rPr>
      </w:pPr>
      <w:r w:rsidRPr="00986249">
        <w:rPr>
          <w:rStyle w:val="c2"/>
          <w:color w:val="000000"/>
        </w:rPr>
        <w:t>Три встречи Раскольникова с Порфирием Петровичем – это психологические поединки, в которых логически опровергается теория Раскольникова. Третья, последняя, встреча – это ее крах. И хотя Раскольников упрямо отпирается от преступления («А я вам ни в чем не сознался»), следователь, уверен, что он «сам явится» с повинной.</w:t>
      </w:r>
    </w:p>
    <w:p w:rsidR="00013B7E" w:rsidRPr="00986249" w:rsidRDefault="006C1ED4" w:rsidP="006C1ED4">
      <w:pPr>
        <w:pStyle w:val="c0"/>
        <w:shd w:val="clear" w:color="auto" w:fill="FFFFFF"/>
        <w:spacing w:before="0" w:beforeAutospacing="0" w:after="0" w:afterAutospacing="0"/>
        <w:ind w:right="-4" w:firstLine="567"/>
        <w:jc w:val="both"/>
        <w:rPr>
          <w:b/>
          <w:bCs/>
        </w:rPr>
      </w:pPr>
      <w:r w:rsidRPr="00986249">
        <w:rPr>
          <w:rStyle w:val="c2"/>
          <w:color w:val="000000"/>
        </w:rPr>
        <w:t xml:space="preserve"> В романе утверждается мысль о противоестественности преступить принцип человечности. Во внутренней борьбе Раскольникова «натура» берет верх, и ему ничего не остается, как «сделать явку с повинной». </w:t>
      </w:r>
    </w:p>
    <w:p w:rsidR="006C1ED4" w:rsidRPr="00986249" w:rsidRDefault="002C740A" w:rsidP="002C740A">
      <w:pPr>
        <w:pStyle w:val="c0"/>
        <w:shd w:val="clear" w:color="auto" w:fill="FFFFFF"/>
        <w:spacing w:before="0" w:beforeAutospacing="0" w:after="0" w:afterAutospacing="0"/>
        <w:ind w:right="-4"/>
        <w:jc w:val="both"/>
        <w:rPr>
          <w:b/>
          <w:u w:val="single"/>
          <w:shd w:val="clear" w:color="auto" w:fill="FFFFFF"/>
        </w:rPr>
      </w:pPr>
      <w:r w:rsidRPr="00986249">
        <w:rPr>
          <w:b/>
          <w:u w:val="single"/>
          <w:shd w:val="clear" w:color="auto" w:fill="FFFFFF"/>
        </w:rPr>
        <w:t>Как вы поняли:</w:t>
      </w:r>
    </w:p>
    <w:p w:rsidR="006C1ED4" w:rsidRPr="00986249" w:rsidRDefault="006C1ED4" w:rsidP="006C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9">
        <w:rPr>
          <w:rFonts w:ascii="Times New Roman" w:eastAsia="Times New Roman" w:hAnsi="Times New Roman" w:cs="Times New Roman"/>
          <w:sz w:val="24"/>
          <w:szCs w:val="24"/>
        </w:rPr>
        <w:t>- Что же помешало Раскольникову жить по своей теории?</w:t>
      </w:r>
      <w:r w:rsidRPr="00986249">
        <w:rPr>
          <w:rFonts w:ascii="Times New Roman" w:eastAsia="Times New Roman" w:hAnsi="Times New Roman" w:cs="Times New Roman"/>
          <w:sz w:val="24"/>
          <w:szCs w:val="24"/>
        </w:rPr>
        <w:br/>
        <w:t>- Почему он сделал «явку с повинной»?</w:t>
      </w:r>
      <w:r w:rsidRPr="00986249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5E5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249">
        <w:rPr>
          <w:rFonts w:ascii="Times New Roman" w:eastAsia="Times New Roman" w:hAnsi="Times New Roman" w:cs="Times New Roman"/>
          <w:sz w:val="24"/>
          <w:szCs w:val="24"/>
        </w:rPr>
        <w:t>Почему Порфирий Петрович говорит: «Солгал-то он бесподобно, а на натуру-то не сумел рассчитать»?</w:t>
      </w:r>
    </w:p>
    <w:p w:rsidR="00D71EA7" w:rsidRPr="00986249" w:rsidRDefault="00D71EA7" w:rsidP="00FA6F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21F0" w:rsidRPr="00986249" w:rsidRDefault="00133F55" w:rsidP="00D71EA7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624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862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21F0" w:rsidRPr="00986249">
        <w:rPr>
          <w:rFonts w:ascii="Times New Roman" w:hAnsi="Times New Roman" w:cs="Times New Roman"/>
          <w:b/>
          <w:color w:val="FF0000"/>
          <w:sz w:val="24"/>
          <w:szCs w:val="24"/>
        </w:rPr>
        <w:t>Домашнее задание</w:t>
      </w:r>
      <w:r w:rsidR="006D21F0" w:rsidRPr="009862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C740A" w:rsidRPr="00986249">
        <w:rPr>
          <w:rFonts w:ascii="Times New Roman" w:hAnsi="Times New Roman" w:cs="Times New Roman"/>
          <w:i/>
          <w:sz w:val="24"/>
          <w:szCs w:val="24"/>
        </w:rPr>
        <w:t>Устно</w:t>
      </w:r>
      <w:r w:rsidR="002C740A" w:rsidRPr="00986249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5E51A0">
        <w:rPr>
          <w:rFonts w:ascii="Times New Roman" w:hAnsi="Times New Roman" w:cs="Times New Roman"/>
          <w:sz w:val="24"/>
          <w:szCs w:val="24"/>
        </w:rPr>
        <w:t>ьте</w:t>
      </w:r>
      <w:r w:rsidR="002C740A" w:rsidRPr="00986249">
        <w:rPr>
          <w:rFonts w:ascii="Times New Roman" w:hAnsi="Times New Roman" w:cs="Times New Roman"/>
          <w:sz w:val="24"/>
          <w:szCs w:val="24"/>
        </w:rPr>
        <w:t xml:space="preserve"> на предложенные вопросы по теме</w:t>
      </w:r>
      <w:r w:rsidR="002C740A" w:rsidRPr="0098624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C740A" w:rsidRPr="00986249">
        <w:rPr>
          <w:rFonts w:ascii="Times New Roman" w:hAnsi="Times New Roman" w:cs="Times New Roman"/>
          <w:sz w:val="24"/>
          <w:szCs w:val="24"/>
        </w:rPr>
        <w:t xml:space="preserve">Три встречи Раскольникова со следователем Порфирием Петровичем», </w:t>
      </w:r>
      <w:r w:rsidR="00986249">
        <w:rPr>
          <w:rFonts w:ascii="Times New Roman" w:hAnsi="Times New Roman" w:cs="Times New Roman"/>
          <w:sz w:val="24"/>
          <w:szCs w:val="24"/>
        </w:rPr>
        <w:t>подготов</w:t>
      </w:r>
      <w:r w:rsidR="005E51A0">
        <w:rPr>
          <w:rFonts w:ascii="Times New Roman" w:hAnsi="Times New Roman" w:cs="Times New Roman"/>
          <w:sz w:val="24"/>
          <w:szCs w:val="24"/>
        </w:rPr>
        <w:t>ьтесь</w:t>
      </w:r>
      <w:r w:rsidR="00FA6F69" w:rsidRPr="00986249">
        <w:rPr>
          <w:rFonts w:ascii="Times New Roman" w:hAnsi="Times New Roman" w:cs="Times New Roman"/>
          <w:sz w:val="24"/>
          <w:szCs w:val="24"/>
        </w:rPr>
        <w:t xml:space="preserve"> к беседе по данному материалу. </w:t>
      </w:r>
      <w:r w:rsidR="005E51A0">
        <w:rPr>
          <w:rFonts w:ascii="Times New Roman" w:hAnsi="Times New Roman" w:cs="Times New Roman"/>
          <w:sz w:val="24"/>
          <w:szCs w:val="24"/>
        </w:rPr>
        <w:t>Прочитать эпилог</w:t>
      </w:r>
      <w:r w:rsidR="006C1ED4" w:rsidRPr="00986249">
        <w:rPr>
          <w:rFonts w:ascii="Times New Roman" w:hAnsi="Times New Roman" w:cs="Times New Roman"/>
          <w:sz w:val="24"/>
          <w:szCs w:val="24"/>
        </w:rPr>
        <w:t xml:space="preserve"> романа (</w:t>
      </w:r>
      <w:r w:rsidR="005E51A0">
        <w:rPr>
          <w:rFonts w:ascii="Times New Roman" w:hAnsi="Times New Roman" w:cs="Times New Roman"/>
          <w:sz w:val="24"/>
          <w:szCs w:val="24"/>
        </w:rPr>
        <w:t xml:space="preserve">какова </w:t>
      </w:r>
      <w:r w:rsidR="006C1ED4" w:rsidRPr="00986249">
        <w:rPr>
          <w:rFonts w:ascii="Times New Roman" w:hAnsi="Times New Roman" w:cs="Times New Roman"/>
          <w:sz w:val="24"/>
          <w:szCs w:val="24"/>
        </w:rPr>
        <w:t>судьба всех героев романа</w:t>
      </w:r>
      <w:r w:rsidR="005E51A0">
        <w:rPr>
          <w:rFonts w:ascii="Times New Roman" w:hAnsi="Times New Roman" w:cs="Times New Roman"/>
          <w:sz w:val="24"/>
          <w:szCs w:val="24"/>
        </w:rPr>
        <w:t>?</w:t>
      </w:r>
      <w:r w:rsidR="006C1ED4" w:rsidRPr="00986249">
        <w:rPr>
          <w:rFonts w:ascii="Times New Roman" w:hAnsi="Times New Roman" w:cs="Times New Roman"/>
          <w:sz w:val="24"/>
          <w:szCs w:val="24"/>
        </w:rPr>
        <w:t>)</w:t>
      </w:r>
    </w:p>
    <w:p w:rsidR="006D21F0" w:rsidRPr="00986249" w:rsidRDefault="006D21F0" w:rsidP="00D71EA7">
      <w:pPr>
        <w:spacing w:after="0" w:line="240" w:lineRule="auto"/>
        <w:ind w:firstLine="284"/>
        <w:rPr>
          <w:sz w:val="24"/>
          <w:szCs w:val="24"/>
        </w:rPr>
      </w:pPr>
    </w:p>
    <w:p w:rsidR="005E03B4" w:rsidRPr="00986249" w:rsidRDefault="005E03B4" w:rsidP="00D71EA7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306C7F" w:rsidRPr="00986249" w:rsidRDefault="00306C7F" w:rsidP="00D71EA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C7F" w:rsidRPr="00986249" w:rsidRDefault="00306C7F" w:rsidP="00D71E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06C7F" w:rsidRPr="00986249" w:rsidSect="00D71EA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14E61"/>
    <w:multiLevelType w:val="hybridMultilevel"/>
    <w:tmpl w:val="7B3AD680"/>
    <w:lvl w:ilvl="0" w:tplc="A936F504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529EE"/>
    <w:multiLevelType w:val="hybridMultilevel"/>
    <w:tmpl w:val="D940F62A"/>
    <w:lvl w:ilvl="0" w:tplc="7EF6FF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17515"/>
    <w:multiLevelType w:val="multilevel"/>
    <w:tmpl w:val="EF7A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F57F7"/>
    <w:multiLevelType w:val="multilevel"/>
    <w:tmpl w:val="FFC4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63627C"/>
    <w:multiLevelType w:val="multilevel"/>
    <w:tmpl w:val="E120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630A33"/>
    <w:multiLevelType w:val="multilevel"/>
    <w:tmpl w:val="FFC4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C46024"/>
    <w:multiLevelType w:val="hybridMultilevel"/>
    <w:tmpl w:val="70749D5C"/>
    <w:lvl w:ilvl="0" w:tplc="03201EEA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F43F09"/>
    <w:multiLevelType w:val="multilevel"/>
    <w:tmpl w:val="F3CED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904BC0"/>
    <w:multiLevelType w:val="multilevel"/>
    <w:tmpl w:val="B2F27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4175BD2"/>
    <w:multiLevelType w:val="hybridMultilevel"/>
    <w:tmpl w:val="4D46F920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6C7F"/>
    <w:rsid w:val="00013B7E"/>
    <w:rsid w:val="00133F55"/>
    <w:rsid w:val="001E6450"/>
    <w:rsid w:val="00224799"/>
    <w:rsid w:val="002C740A"/>
    <w:rsid w:val="00306C7F"/>
    <w:rsid w:val="003514D2"/>
    <w:rsid w:val="003C6775"/>
    <w:rsid w:val="00474882"/>
    <w:rsid w:val="005E03B4"/>
    <w:rsid w:val="005E51A0"/>
    <w:rsid w:val="005F5424"/>
    <w:rsid w:val="006C1ED4"/>
    <w:rsid w:val="006D21F0"/>
    <w:rsid w:val="006F09EE"/>
    <w:rsid w:val="008950A6"/>
    <w:rsid w:val="008B7171"/>
    <w:rsid w:val="00943614"/>
    <w:rsid w:val="00986249"/>
    <w:rsid w:val="009C143D"/>
    <w:rsid w:val="00A959B2"/>
    <w:rsid w:val="00B33458"/>
    <w:rsid w:val="00BB2B59"/>
    <w:rsid w:val="00BD501A"/>
    <w:rsid w:val="00C26C7F"/>
    <w:rsid w:val="00D110A2"/>
    <w:rsid w:val="00D71B27"/>
    <w:rsid w:val="00D71EA7"/>
    <w:rsid w:val="00EB71ED"/>
    <w:rsid w:val="00F2557E"/>
    <w:rsid w:val="00F5742A"/>
    <w:rsid w:val="00FA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D90A3"/>
  <w15:docId w15:val="{2A3A5A5F-BAAA-4FB0-A952-D7DDC008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77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1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1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6C1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1ED4"/>
  </w:style>
  <w:style w:type="character" w:customStyle="1" w:styleId="c2">
    <w:name w:val="c2"/>
    <w:basedOn w:val="a0"/>
    <w:rsid w:val="006C1ED4"/>
  </w:style>
  <w:style w:type="paragraph" w:customStyle="1" w:styleId="c0">
    <w:name w:val="c0"/>
    <w:basedOn w:val="a"/>
    <w:rsid w:val="006C1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tmir.me/br/?b=7379&amp;p=1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tmir.me/br/?b=7379&amp;p=76" TargetMode="External"/><Relationship Id="rId5" Type="http://schemas.openxmlformats.org/officeDocument/2006/relationships/hyperlink" Target="http://www.litmir.me/br/?b=7379&amp;p=5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14</cp:revision>
  <dcterms:created xsi:type="dcterms:W3CDTF">2020-04-16T11:33:00Z</dcterms:created>
  <dcterms:modified xsi:type="dcterms:W3CDTF">2024-02-27T07:43:00Z</dcterms:modified>
</cp:coreProperties>
</file>